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EE" w:rsidRPr="00534190" w:rsidRDefault="00A734EE" w:rsidP="00CD2673">
      <w:pPr>
        <w:autoSpaceDE w:val="0"/>
        <w:autoSpaceDN w:val="0"/>
        <w:adjustRightInd w:val="0"/>
        <w:spacing w:after="0" w:line="240" w:lineRule="auto"/>
        <w:rPr>
          <w:rFonts w:cs="Arial"/>
          <w:b/>
          <w:bCs/>
          <w:sz w:val="32"/>
          <w:szCs w:val="32"/>
        </w:rPr>
      </w:pPr>
      <w:r>
        <w:rPr>
          <w:rFonts w:ascii="Tahoma" w:hAnsi="Tahoma" w:cs="Tahoma"/>
          <w:noProof/>
          <w:color w:val="003399"/>
          <w:sz w:val="16"/>
          <w:szCs w:val="16"/>
        </w:rPr>
        <w:drawing>
          <wp:anchor distT="0" distB="0" distL="114300" distR="114300" simplePos="0" relativeHeight="251658240" behindDoc="0" locked="0" layoutInCell="1" allowOverlap="1">
            <wp:simplePos x="800100" y="628650"/>
            <wp:positionH relativeFrom="margin">
              <wp:align>left</wp:align>
            </wp:positionH>
            <wp:positionV relativeFrom="margin">
              <wp:align>top</wp:align>
            </wp:positionV>
            <wp:extent cx="457200" cy="457200"/>
            <wp:effectExtent l="0" t="0" r="0" b="0"/>
            <wp:wrapSquare wrapText="bothSides"/>
            <wp:docPr id="1" name="Picture 1" descr="http://portal.dot.state.oh.us/Divisions/Communications/ODOT%20Icons%20and%20Images%20internal/_t/ODOT%20-%20Circle%20Text%20-%20Black_emf.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dot.state.oh.us/Divisions/Communications/ODOT%20Icons%20and%20Images%20internal/_t/ODOT%20-%20Circle%20Text%20-%20Black_emf.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190">
        <w:rPr>
          <w:rFonts w:cs="Arial"/>
          <w:b/>
          <w:bCs/>
          <w:sz w:val="32"/>
          <w:szCs w:val="32"/>
        </w:rPr>
        <w:t xml:space="preserve">Notice from the </w:t>
      </w:r>
      <w:r w:rsidR="00310939" w:rsidRPr="00534190">
        <w:rPr>
          <w:rFonts w:cs="Arial"/>
          <w:b/>
          <w:bCs/>
          <w:sz w:val="32"/>
          <w:szCs w:val="32"/>
        </w:rPr>
        <w:t>Ohio Department of Transportation</w:t>
      </w:r>
      <w:r w:rsidR="00CD2673">
        <w:rPr>
          <w:rFonts w:cs="Arial"/>
          <w:b/>
          <w:bCs/>
          <w:sz w:val="32"/>
          <w:szCs w:val="32"/>
        </w:rPr>
        <w:br/>
      </w:r>
      <w:r w:rsidR="00476E5F">
        <w:rPr>
          <w:rFonts w:cs="Arial"/>
          <w:b/>
          <w:bCs/>
          <w:sz w:val="32"/>
          <w:szCs w:val="32"/>
        </w:rPr>
        <w:t>DBE Utilization Plan</w:t>
      </w:r>
    </w:p>
    <w:p w:rsidR="005C4DA1" w:rsidRPr="006A33AA" w:rsidRDefault="00476E5F" w:rsidP="00CD2673">
      <w:pPr>
        <w:pBdr>
          <w:bottom w:val="single" w:sz="12" w:space="1" w:color="auto"/>
        </w:pBdr>
        <w:autoSpaceDE w:val="0"/>
        <w:autoSpaceDN w:val="0"/>
        <w:adjustRightInd w:val="0"/>
        <w:spacing w:after="0" w:line="240" w:lineRule="auto"/>
        <w:jc w:val="center"/>
        <w:rPr>
          <w:rFonts w:cs="Arial"/>
          <w:bCs/>
        </w:rPr>
      </w:pPr>
      <w:r>
        <w:rPr>
          <w:rFonts w:cs="Arial"/>
          <w:bCs/>
        </w:rPr>
        <w:t>June 2</w:t>
      </w:r>
      <w:r w:rsidR="00FD234E" w:rsidRPr="006A33AA">
        <w:rPr>
          <w:rFonts w:cs="Arial"/>
          <w:bCs/>
        </w:rPr>
        <w:t>, 201</w:t>
      </w:r>
      <w:r w:rsidR="00316770">
        <w:rPr>
          <w:rFonts w:cs="Arial"/>
          <w:bCs/>
        </w:rPr>
        <w:t>6</w:t>
      </w:r>
    </w:p>
    <w:p w:rsidR="001839FD" w:rsidRPr="006A33AA" w:rsidRDefault="00476E5F" w:rsidP="00DF3057">
      <w:pPr>
        <w:jc w:val="both"/>
      </w:pPr>
      <w:r>
        <w:rPr>
          <w:b/>
          <w:u w:val="single"/>
        </w:rPr>
        <w:t>DBE Utilization Plan</w:t>
      </w:r>
      <w:r w:rsidR="00CD2673" w:rsidRPr="006A33AA">
        <w:rPr>
          <w:b/>
          <w:u w:val="single"/>
        </w:rPr>
        <w:br/>
      </w:r>
      <w:r w:rsidR="001839FD" w:rsidRPr="006A33AA">
        <w:t xml:space="preserve">ODOT </w:t>
      </w:r>
      <w:r>
        <w:t>implemented the DBE Utilization Plan for ODOT Let projects in June, 2015.  In order to comply with FHWA requirements DBE Commitments will be gathered at bid time for all federally funded contracts.  ODOT has been holding feedback sessions with local governments to communicate this change.  A</w:t>
      </w:r>
      <w:r w:rsidR="00AF64D5" w:rsidRPr="006A33AA">
        <w:t xml:space="preserve">s a result the Department is prepared to implement mandatory submission of </w:t>
      </w:r>
      <w:r>
        <w:t xml:space="preserve">DBE Utilization Plans at bid time on Local Let projects sold </w:t>
      </w:r>
      <w:r w:rsidR="00AF64D5" w:rsidRPr="006A33AA">
        <w:t xml:space="preserve">after </w:t>
      </w:r>
      <w:r w:rsidR="00543C95">
        <w:t>July</w:t>
      </w:r>
      <w:bookmarkStart w:id="0" w:name="_GoBack"/>
      <w:bookmarkEnd w:id="0"/>
      <w:r w:rsidR="00316770">
        <w:t xml:space="preserve"> 1,</w:t>
      </w:r>
      <w:r w:rsidR="00AF64D5" w:rsidRPr="006A33AA">
        <w:t xml:space="preserve"> 2016.  The proposal note to support this process </w:t>
      </w:r>
      <w:r>
        <w:t xml:space="preserve">is being </w:t>
      </w:r>
      <w:r w:rsidR="00AF64D5" w:rsidRPr="006A33AA">
        <w:t xml:space="preserve">distributed and will be included when the </w:t>
      </w:r>
      <w:r>
        <w:t>project</w:t>
      </w:r>
      <w:r w:rsidR="00AF64D5" w:rsidRPr="006A33AA">
        <w:t xml:space="preserve"> is advertised.  </w:t>
      </w:r>
    </w:p>
    <w:p w:rsidR="00476E5F" w:rsidRPr="006A33AA" w:rsidRDefault="00476E5F" w:rsidP="00476E5F">
      <w:pPr>
        <w:jc w:val="both"/>
        <w:rPr>
          <w:rFonts w:cstheme="minorHAnsi"/>
        </w:rPr>
      </w:pPr>
      <w:r>
        <w:t xml:space="preserve">Training will be provided the week of June 20, 2016, and training documentation provided.  </w:t>
      </w:r>
    </w:p>
    <w:p w:rsidR="00316770" w:rsidRDefault="00A57CEB" w:rsidP="00A734EE">
      <w:pPr>
        <w:autoSpaceDE w:val="0"/>
        <w:autoSpaceDN w:val="0"/>
        <w:adjustRightInd w:val="0"/>
        <w:spacing w:after="0" w:line="240" w:lineRule="auto"/>
        <w:ind w:right="432"/>
        <w:jc w:val="both"/>
        <w:rPr>
          <w:rFonts w:cstheme="minorHAnsi"/>
        </w:rPr>
      </w:pPr>
      <w:r w:rsidRPr="006A33AA">
        <w:rPr>
          <w:rFonts w:cstheme="minorHAnsi"/>
        </w:rPr>
        <w:t xml:space="preserve">Should you have any further </w:t>
      </w:r>
      <w:r w:rsidR="0078534F" w:rsidRPr="006A33AA">
        <w:rPr>
          <w:rFonts w:cstheme="minorHAnsi"/>
        </w:rPr>
        <w:t xml:space="preserve">questions </w:t>
      </w:r>
      <w:r w:rsidRPr="006A33AA">
        <w:rPr>
          <w:rFonts w:cstheme="minorHAnsi"/>
        </w:rPr>
        <w:t>about th</w:t>
      </w:r>
      <w:r w:rsidR="00AF64D5" w:rsidRPr="006A33AA">
        <w:rPr>
          <w:rFonts w:cstheme="minorHAnsi"/>
        </w:rPr>
        <w:t>ese</w:t>
      </w:r>
      <w:r w:rsidRPr="006A33AA">
        <w:rPr>
          <w:rFonts w:cstheme="minorHAnsi"/>
        </w:rPr>
        <w:t xml:space="preserve"> </w:t>
      </w:r>
      <w:r w:rsidR="00AF64D5" w:rsidRPr="006A33AA">
        <w:rPr>
          <w:rFonts w:cstheme="minorHAnsi"/>
        </w:rPr>
        <w:t xml:space="preserve">process changes, </w:t>
      </w:r>
      <w:r w:rsidRPr="006A33AA">
        <w:rPr>
          <w:rFonts w:cstheme="minorHAnsi"/>
        </w:rPr>
        <w:t xml:space="preserve">please contact </w:t>
      </w:r>
      <w:r w:rsidR="00AF64D5" w:rsidRPr="006A33AA">
        <w:rPr>
          <w:rFonts w:cstheme="minorHAnsi"/>
        </w:rPr>
        <w:t xml:space="preserve">Larry Brown or Tina Collins at </w:t>
      </w:r>
      <w:hyperlink r:id="rId7" w:history="1">
        <w:r w:rsidR="00A963EA" w:rsidRPr="00EF62F0">
          <w:rPr>
            <w:rStyle w:val="Hyperlink"/>
            <w:rFonts w:cstheme="minorHAnsi"/>
          </w:rPr>
          <w:t>certified.payroll@ohio.gov</w:t>
        </w:r>
      </w:hyperlink>
      <w:r w:rsidR="00A963EA">
        <w:rPr>
          <w:rFonts w:cstheme="minorHAnsi"/>
        </w:rPr>
        <w:t xml:space="preserve">.  </w:t>
      </w:r>
    </w:p>
    <w:sectPr w:rsidR="00316770" w:rsidSect="00FE6AAD">
      <w:pgSz w:w="12240" w:h="15840" w:code="1"/>
      <w:pgMar w:top="990" w:right="1170" w:bottom="1227" w:left="126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355D90"/>
    <w:multiLevelType w:val="hybridMultilevel"/>
    <w:tmpl w:val="D8D91D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6B4AC1"/>
    <w:multiLevelType w:val="hybridMultilevel"/>
    <w:tmpl w:val="1D6FC0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2568B9"/>
    <w:multiLevelType w:val="hybridMultilevel"/>
    <w:tmpl w:val="D8EE92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E73578"/>
    <w:multiLevelType w:val="hybridMultilevel"/>
    <w:tmpl w:val="FE7223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37411"/>
    <w:multiLevelType w:val="hybridMultilevel"/>
    <w:tmpl w:val="3AF8A3EA"/>
    <w:lvl w:ilvl="0" w:tplc="04090003">
      <w:start w:val="1"/>
      <w:numFmt w:val="bullet"/>
      <w:lvlText w:val="o"/>
      <w:lvlJc w:val="left"/>
      <w:pPr>
        <w:ind w:left="720" w:hanging="360"/>
      </w:pPr>
      <w:rPr>
        <w:rFonts w:ascii="Courier New" w:hAnsi="Courier New" w:cs="Courier New" w:hint="default"/>
      </w:rPr>
    </w:lvl>
    <w:lvl w:ilvl="1" w:tplc="E2D803EC">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76506"/>
    <w:multiLevelType w:val="hybridMultilevel"/>
    <w:tmpl w:val="277897F6"/>
    <w:lvl w:ilvl="0" w:tplc="116E29E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64F6D"/>
    <w:multiLevelType w:val="hybridMultilevel"/>
    <w:tmpl w:val="B5064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147F0"/>
    <w:multiLevelType w:val="hybridMultilevel"/>
    <w:tmpl w:val="FBAC9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42A7E"/>
    <w:multiLevelType w:val="hybridMultilevel"/>
    <w:tmpl w:val="CE228B4E"/>
    <w:lvl w:ilvl="0" w:tplc="116E29E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B2D4C"/>
    <w:multiLevelType w:val="hybridMultilevel"/>
    <w:tmpl w:val="CFE4D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840DA"/>
    <w:multiLevelType w:val="hybridMultilevel"/>
    <w:tmpl w:val="75F6EA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1638"/>
    <w:multiLevelType w:val="multilevel"/>
    <w:tmpl w:val="401E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B36593"/>
    <w:multiLevelType w:val="hybridMultilevel"/>
    <w:tmpl w:val="02AA84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016E3"/>
    <w:multiLevelType w:val="hybridMultilevel"/>
    <w:tmpl w:val="1C042332"/>
    <w:lvl w:ilvl="0" w:tplc="557CD9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F00AB"/>
    <w:multiLevelType w:val="hybridMultilevel"/>
    <w:tmpl w:val="FAAC5DF0"/>
    <w:lvl w:ilvl="0" w:tplc="D6A874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A7475"/>
    <w:multiLevelType w:val="hybridMultilevel"/>
    <w:tmpl w:val="F19231FC"/>
    <w:lvl w:ilvl="0" w:tplc="116E29E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A560D"/>
    <w:multiLevelType w:val="hybridMultilevel"/>
    <w:tmpl w:val="D92617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65C8C"/>
    <w:multiLevelType w:val="hybridMultilevel"/>
    <w:tmpl w:val="3B14F072"/>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BAB0E"/>
    <w:multiLevelType w:val="hybridMultilevel"/>
    <w:tmpl w:val="455F15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18"/>
  </w:num>
  <w:num w:numId="5">
    <w:abstractNumId w:val="9"/>
  </w:num>
  <w:num w:numId="6">
    <w:abstractNumId w:val="13"/>
  </w:num>
  <w:num w:numId="7">
    <w:abstractNumId w:val="6"/>
  </w:num>
  <w:num w:numId="8">
    <w:abstractNumId w:val="14"/>
  </w:num>
  <w:num w:numId="9">
    <w:abstractNumId w:val="4"/>
  </w:num>
  <w:num w:numId="10">
    <w:abstractNumId w:val="8"/>
  </w:num>
  <w:num w:numId="11">
    <w:abstractNumId w:val="15"/>
  </w:num>
  <w:num w:numId="12">
    <w:abstractNumId w:val="5"/>
  </w:num>
  <w:num w:numId="13">
    <w:abstractNumId w:val="17"/>
  </w:num>
  <w:num w:numId="14">
    <w:abstractNumId w:val="12"/>
  </w:num>
  <w:num w:numId="15">
    <w:abstractNumId w:val="3"/>
  </w:num>
  <w:num w:numId="16">
    <w:abstractNumId w:val="16"/>
  </w:num>
  <w:num w:numId="17">
    <w:abstractNumId w:val="1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56"/>
    <w:rsid w:val="000108CE"/>
    <w:rsid w:val="00021552"/>
    <w:rsid w:val="00042466"/>
    <w:rsid w:val="00075BB3"/>
    <w:rsid w:val="00112FD1"/>
    <w:rsid w:val="001839FD"/>
    <w:rsid w:val="001A44DA"/>
    <w:rsid w:val="002E60D9"/>
    <w:rsid w:val="00310939"/>
    <w:rsid w:val="00316770"/>
    <w:rsid w:val="003F162C"/>
    <w:rsid w:val="00434696"/>
    <w:rsid w:val="00476E5F"/>
    <w:rsid w:val="00534190"/>
    <w:rsid w:val="00541CC6"/>
    <w:rsid w:val="00543C95"/>
    <w:rsid w:val="00550B8B"/>
    <w:rsid w:val="005C4DA1"/>
    <w:rsid w:val="005E21C4"/>
    <w:rsid w:val="006A33AA"/>
    <w:rsid w:val="006A5456"/>
    <w:rsid w:val="0070746F"/>
    <w:rsid w:val="00720D1F"/>
    <w:rsid w:val="00724458"/>
    <w:rsid w:val="007659B1"/>
    <w:rsid w:val="0078534F"/>
    <w:rsid w:val="007950EB"/>
    <w:rsid w:val="00903637"/>
    <w:rsid w:val="00944977"/>
    <w:rsid w:val="009C6075"/>
    <w:rsid w:val="009C6E35"/>
    <w:rsid w:val="009E2743"/>
    <w:rsid w:val="00A573EF"/>
    <w:rsid w:val="00A57CEB"/>
    <w:rsid w:val="00A57D60"/>
    <w:rsid w:val="00A734EE"/>
    <w:rsid w:val="00A963EA"/>
    <w:rsid w:val="00AD31C3"/>
    <w:rsid w:val="00AF64D5"/>
    <w:rsid w:val="00B55041"/>
    <w:rsid w:val="00B66BD2"/>
    <w:rsid w:val="00C60B72"/>
    <w:rsid w:val="00CD2673"/>
    <w:rsid w:val="00D76BF2"/>
    <w:rsid w:val="00DA44FC"/>
    <w:rsid w:val="00DF3057"/>
    <w:rsid w:val="00E263EF"/>
    <w:rsid w:val="00E70C90"/>
    <w:rsid w:val="00F66297"/>
    <w:rsid w:val="00FA226A"/>
    <w:rsid w:val="00FD234E"/>
    <w:rsid w:val="00FD73B7"/>
    <w:rsid w:val="00FE6AAD"/>
    <w:rsid w:val="00FF4A10"/>
    <w:rsid w:val="00FF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D561BF-B406-46F7-8A9C-FE344935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A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3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EE"/>
    <w:rPr>
      <w:rFonts w:ascii="Tahoma" w:hAnsi="Tahoma" w:cs="Tahoma"/>
      <w:sz w:val="16"/>
      <w:szCs w:val="16"/>
    </w:rPr>
  </w:style>
  <w:style w:type="paragraph" w:styleId="NormalWeb">
    <w:name w:val="Normal (Web)"/>
    <w:basedOn w:val="Normal"/>
    <w:uiPriority w:val="99"/>
    <w:semiHidden/>
    <w:unhideWhenUsed/>
    <w:rsid w:val="00A73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searchterm">
    <w:name w:val="highlightedsearchterm"/>
    <w:basedOn w:val="DefaultParagraphFont"/>
    <w:rsid w:val="00434696"/>
  </w:style>
  <w:style w:type="character" w:styleId="Hyperlink">
    <w:name w:val="Hyperlink"/>
    <w:basedOn w:val="DefaultParagraphFont"/>
    <w:uiPriority w:val="99"/>
    <w:unhideWhenUsed/>
    <w:rsid w:val="00724458"/>
    <w:rPr>
      <w:color w:val="0000FF"/>
      <w:u w:val="single"/>
    </w:rPr>
  </w:style>
  <w:style w:type="character" w:customStyle="1" w:styleId="apple-converted-space">
    <w:name w:val="apple-converted-space"/>
    <w:basedOn w:val="DefaultParagraphFont"/>
    <w:rsid w:val="0072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7274">
      <w:bodyDiv w:val="1"/>
      <w:marLeft w:val="0"/>
      <w:marRight w:val="0"/>
      <w:marTop w:val="0"/>
      <w:marBottom w:val="0"/>
      <w:divBdr>
        <w:top w:val="none" w:sz="0" w:space="0" w:color="auto"/>
        <w:left w:val="none" w:sz="0" w:space="0" w:color="auto"/>
        <w:bottom w:val="none" w:sz="0" w:space="0" w:color="auto"/>
        <w:right w:val="none" w:sz="0" w:space="0" w:color="auto"/>
      </w:divBdr>
      <w:divsChild>
        <w:div w:id="1419981484">
          <w:marLeft w:val="0"/>
          <w:marRight w:val="0"/>
          <w:marTop w:val="0"/>
          <w:marBottom w:val="0"/>
          <w:divBdr>
            <w:top w:val="none" w:sz="0" w:space="0" w:color="auto"/>
            <w:left w:val="none" w:sz="0" w:space="0" w:color="auto"/>
            <w:bottom w:val="none" w:sz="0" w:space="0" w:color="auto"/>
            <w:right w:val="none" w:sz="0" w:space="0" w:color="auto"/>
          </w:divBdr>
          <w:divsChild>
            <w:div w:id="1312172808">
              <w:marLeft w:val="0"/>
              <w:marRight w:val="0"/>
              <w:marTop w:val="0"/>
              <w:marBottom w:val="0"/>
              <w:divBdr>
                <w:top w:val="none" w:sz="0" w:space="0" w:color="auto"/>
                <w:left w:val="none" w:sz="0" w:space="0" w:color="auto"/>
                <w:bottom w:val="none" w:sz="0" w:space="0" w:color="auto"/>
                <w:right w:val="none" w:sz="0" w:space="0" w:color="auto"/>
              </w:divBdr>
              <w:divsChild>
                <w:div w:id="75832137">
                  <w:marLeft w:val="0"/>
                  <w:marRight w:val="0"/>
                  <w:marTop w:val="100"/>
                  <w:marBottom w:val="100"/>
                  <w:divBdr>
                    <w:top w:val="none" w:sz="0" w:space="0" w:color="auto"/>
                    <w:left w:val="none" w:sz="0" w:space="0" w:color="auto"/>
                    <w:bottom w:val="none" w:sz="0" w:space="0" w:color="auto"/>
                    <w:right w:val="none" w:sz="0" w:space="0" w:color="auto"/>
                  </w:divBdr>
                  <w:divsChild>
                    <w:div w:id="1002200140">
                      <w:marLeft w:val="0"/>
                      <w:marRight w:val="0"/>
                      <w:marTop w:val="0"/>
                      <w:marBottom w:val="0"/>
                      <w:divBdr>
                        <w:top w:val="none" w:sz="0" w:space="0" w:color="auto"/>
                        <w:left w:val="none" w:sz="0" w:space="0" w:color="auto"/>
                        <w:bottom w:val="none" w:sz="0" w:space="0" w:color="auto"/>
                        <w:right w:val="none" w:sz="0" w:space="0" w:color="auto"/>
                      </w:divBdr>
                      <w:divsChild>
                        <w:div w:id="614675881">
                          <w:marLeft w:val="2325"/>
                          <w:marRight w:val="0"/>
                          <w:marTop w:val="0"/>
                          <w:marBottom w:val="0"/>
                          <w:divBdr>
                            <w:top w:val="none" w:sz="0" w:space="0" w:color="auto"/>
                            <w:left w:val="none" w:sz="0" w:space="0" w:color="auto"/>
                            <w:bottom w:val="none" w:sz="0" w:space="0" w:color="auto"/>
                            <w:right w:val="none" w:sz="0" w:space="0" w:color="auto"/>
                          </w:divBdr>
                          <w:divsChild>
                            <w:div w:id="74861451">
                              <w:marLeft w:val="0"/>
                              <w:marRight w:val="0"/>
                              <w:marTop w:val="0"/>
                              <w:marBottom w:val="0"/>
                              <w:divBdr>
                                <w:top w:val="none" w:sz="0" w:space="0" w:color="auto"/>
                                <w:left w:val="none" w:sz="0" w:space="0" w:color="auto"/>
                                <w:bottom w:val="none" w:sz="0" w:space="0" w:color="auto"/>
                                <w:right w:val="none" w:sz="0" w:space="0" w:color="auto"/>
                              </w:divBdr>
                              <w:divsChild>
                                <w:div w:id="791944501">
                                  <w:marLeft w:val="0"/>
                                  <w:marRight w:val="0"/>
                                  <w:marTop w:val="0"/>
                                  <w:marBottom w:val="0"/>
                                  <w:divBdr>
                                    <w:top w:val="none" w:sz="0" w:space="0" w:color="auto"/>
                                    <w:left w:val="none" w:sz="0" w:space="0" w:color="auto"/>
                                    <w:bottom w:val="none" w:sz="0" w:space="0" w:color="auto"/>
                                    <w:right w:val="none" w:sz="0" w:space="0" w:color="auto"/>
                                  </w:divBdr>
                                  <w:divsChild>
                                    <w:div w:id="507718126">
                                      <w:marLeft w:val="0"/>
                                      <w:marRight w:val="0"/>
                                      <w:marTop w:val="0"/>
                                      <w:marBottom w:val="0"/>
                                      <w:divBdr>
                                        <w:top w:val="none" w:sz="0" w:space="0" w:color="auto"/>
                                        <w:left w:val="none" w:sz="0" w:space="0" w:color="auto"/>
                                        <w:bottom w:val="none" w:sz="0" w:space="0" w:color="auto"/>
                                        <w:right w:val="none" w:sz="0" w:space="0" w:color="auto"/>
                                      </w:divBdr>
                                      <w:divsChild>
                                        <w:div w:id="2137212994">
                                          <w:marLeft w:val="0"/>
                                          <w:marRight w:val="0"/>
                                          <w:marTop w:val="0"/>
                                          <w:marBottom w:val="0"/>
                                          <w:divBdr>
                                            <w:top w:val="none" w:sz="0" w:space="0" w:color="auto"/>
                                            <w:left w:val="none" w:sz="0" w:space="0" w:color="auto"/>
                                            <w:bottom w:val="none" w:sz="0" w:space="0" w:color="auto"/>
                                            <w:right w:val="none" w:sz="0" w:space="0" w:color="auto"/>
                                          </w:divBdr>
                                          <w:divsChild>
                                            <w:div w:id="718747768">
                                              <w:marLeft w:val="0"/>
                                              <w:marRight w:val="0"/>
                                              <w:marTop w:val="75"/>
                                              <w:marBottom w:val="0"/>
                                              <w:divBdr>
                                                <w:top w:val="none" w:sz="0" w:space="0" w:color="auto"/>
                                                <w:left w:val="none" w:sz="0" w:space="0" w:color="auto"/>
                                                <w:bottom w:val="none" w:sz="0" w:space="0" w:color="auto"/>
                                                <w:right w:val="none" w:sz="0" w:space="0" w:color="auto"/>
                                              </w:divBdr>
                                              <w:divsChild>
                                                <w:div w:id="971207142">
                                                  <w:marLeft w:val="0"/>
                                                  <w:marRight w:val="0"/>
                                                  <w:marTop w:val="0"/>
                                                  <w:marBottom w:val="0"/>
                                                  <w:divBdr>
                                                    <w:top w:val="none" w:sz="0" w:space="0" w:color="auto"/>
                                                    <w:left w:val="none" w:sz="0" w:space="0" w:color="auto"/>
                                                    <w:bottom w:val="none" w:sz="0" w:space="0" w:color="auto"/>
                                                    <w:right w:val="none" w:sz="0" w:space="0" w:color="auto"/>
                                                  </w:divBdr>
                                                  <w:divsChild>
                                                    <w:div w:id="9137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2172392">
      <w:bodyDiv w:val="1"/>
      <w:marLeft w:val="0"/>
      <w:marRight w:val="0"/>
      <w:marTop w:val="0"/>
      <w:marBottom w:val="0"/>
      <w:divBdr>
        <w:top w:val="none" w:sz="0" w:space="0" w:color="auto"/>
        <w:left w:val="none" w:sz="0" w:space="0" w:color="auto"/>
        <w:bottom w:val="none" w:sz="0" w:space="0" w:color="auto"/>
        <w:right w:val="none" w:sz="0" w:space="0" w:color="auto"/>
      </w:divBdr>
      <w:divsChild>
        <w:div w:id="1962177928">
          <w:marLeft w:val="0"/>
          <w:marRight w:val="0"/>
          <w:marTop w:val="0"/>
          <w:marBottom w:val="0"/>
          <w:divBdr>
            <w:top w:val="none" w:sz="0" w:space="0" w:color="auto"/>
            <w:left w:val="none" w:sz="0" w:space="0" w:color="auto"/>
            <w:bottom w:val="none" w:sz="0" w:space="0" w:color="auto"/>
            <w:right w:val="none" w:sz="0" w:space="0" w:color="auto"/>
          </w:divBdr>
        </w:div>
      </w:divsChild>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sChild>
        <w:div w:id="1034813629">
          <w:marLeft w:val="0"/>
          <w:marRight w:val="0"/>
          <w:marTop w:val="0"/>
          <w:marBottom w:val="0"/>
          <w:divBdr>
            <w:top w:val="none" w:sz="0" w:space="0" w:color="auto"/>
            <w:left w:val="none" w:sz="0" w:space="0" w:color="auto"/>
            <w:bottom w:val="none" w:sz="0" w:space="0" w:color="auto"/>
            <w:right w:val="none" w:sz="0" w:space="0" w:color="auto"/>
          </w:divBdr>
          <w:divsChild>
            <w:div w:id="1822647697">
              <w:marLeft w:val="0"/>
              <w:marRight w:val="0"/>
              <w:marTop w:val="0"/>
              <w:marBottom w:val="0"/>
              <w:divBdr>
                <w:top w:val="none" w:sz="0" w:space="0" w:color="auto"/>
                <w:left w:val="none" w:sz="0" w:space="0" w:color="auto"/>
                <w:bottom w:val="none" w:sz="0" w:space="0" w:color="auto"/>
                <w:right w:val="none" w:sz="0" w:space="0" w:color="auto"/>
              </w:divBdr>
              <w:divsChild>
                <w:div w:id="491062982">
                  <w:marLeft w:val="0"/>
                  <w:marRight w:val="0"/>
                  <w:marTop w:val="0"/>
                  <w:marBottom w:val="0"/>
                  <w:divBdr>
                    <w:top w:val="none" w:sz="0" w:space="0" w:color="auto"/>
                    <w:left w:val="none" w:sz="0" w:space="0" w:color="auto"/>
                    <w:bottom w:val="none" w:sz="0" w:space="0" w:color="auto"/>
                    <w:right w:val="none" w:sz="0" w:space="0" w:color="auto"/>
                  </w:divBdr>
                  <w:divsChild>
                    <w:div w:id="1363048127">
                      <w:marLeft w:val="0"/>
                      <w:marRight w:val="0"/>
                      <w:marTop w:val="0"/>
                      <w:marBottom w:val="0"/>
                      <w:divBdr>
                        <w:top w:val="none" w:sz="0" w:space="0" w:color="auto"/>
                        <w:left w:val="none" w:sz="0" w:space="0" w:color="auto"/>
                        <w:bottom w:val="none" w:sz="0" w:space="0" w:color="auto"/>
                        <w:right w:val="none" w:sz="0" w:space="0" w:color="auto"/>
                      </w:divBdr>
                      <w:divsChild>
                        <w:div w:id="18179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rtified.payroll@ohio.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portal.dot.state.oh.us/Divisions/Communications/_layouts/listform.aspx?PageType=4&amp;ListId=%7b346BF820-DF7B-4FA5-B10F-FD439C60DF44%7d&amp;ID=55"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2B9AB025BE44293A10894A99ED0A3" ma:contentTypeVersion="9" ma:contentTypeDescription="Create a new document." ma:contentTypeScope="" ma:versionID="33b504b8dc8398c118415b6133211f78">
  <xsd:schema xmlns:xsd="http://www.w3.org/2001/XMLSchema" xmlns:xs="http://www.w3.org/2001/XMLSchema" xmlns:p="http://schemas.microsoft.com/office/2006/metadata/properties" xmlns:ns2="a05af14d-7864-4a1f-a079-fba48d4a89f9" targetNamespace="http://schemas.microsoft.com/office/2006/metadata/properties" ma:root="true" ma:fieldsID="d5a9a0e9c9837467c1dec3d4d34075d3" ns2:_="">
    <xsd:import namespace="a05af14d-7864-4a1f-a079-fba48d4a89f9"/>
    <xsd:element name="properties">
      <xsd:complexType>
        <xsd:sequence>
          <xsd:element name="documentManagement">
            <xsd:complexType>
              <xsd:all>
                <xsd:element ref="ns2:Active" minOccurs="0"/>
                <xsd:element ref="ns2:DB" minOccurs="0"/>
                <xsd:element ref="ns2:Effective_x0020_Date" minOccurs="0"/>
                <xsd:element ref="ns2:Pos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af14d-7864-4a1f-a079-fba48d4a89f9" elementFormDefault="qualified">
    <xsd:import namespace="http://schemas.microsoft.com/office/2006/documentManagement/types"/>
    <xsd:import namespace="http://schemas.microsoft.com/office/infopath/2007/PartnerControls"/>
    <xsd:element name="Active" ma:index="8" nillable="true" ma:displayName="Active" ma:default="1" ma:internalName="Active">
      <xsd:simpleType>
        <xsd:restriction base="dms:Boolean"/>
      </xsd:simpleType>
    </xsd:element>
    <xsd:element name="DB" ma:index="9" nillable="true" ma:displayName="DB" ma:internalName="DB">
      <xsd:simpleType>
        <xsd:restriction base="dms:Text">
          <xsd:maxLength value="5"/>
        </xsd:restriction>
      </xsd:simpleType>
    </xsd:element>
    <xsd:element name="Effective_x0020_Date" ma:index="10" nillable="true" ma:displayName="Effective Date" ma:format="DateOnly" ma:internalName="Effective_x0020_Date">
      <xsd:simpleType>
        <xsd:restriction base="dms:DateTime"/>
      </xsd:simpleType>
    </xsd:element>
    <xsd:element name="Post_x0020_Date" ma:index="11" nillable="true" ma:displayName="Post Date" ma:format="DateOnly" ma:internalName="Pos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B xmlns="a05af14d-7864-4a1f-a079-fba48d4a89f9" xsi:nil="true"/>
    <Post_x0020_Date xmlns="a05af14d-7864-4a1f-a079-fba48d4a89f9">2016-06-02T04:00:00+00:00</Post_x0020_Date>
    <Active xmlns="a05af14d-7864-4a1f-a079-fba48d4a89f9">true</Active>
    <Effective_x0020_Date xmlns="a05af14d-7864-4a1f-a079-fba48d4a89f9">2016-06-02T04:00:00+00:00</Effective_x0020_Date>
  </documentManagement>
</p:properties>
</file>

<file path=customXml/itemProps1.xml><?xml version="1.0" encoding="utf-8"?>
<ds:datastoreItem xmlns:ds="http://schemas.openxmlformats.org/officeDocument/2006/customXml" ds:itemID="{C636CD97-FA6E-4114-A17A-9632769873E6}"/>
</file>

<file path=customXml/itemProps2.xml><?xml version="1.0" encoding="utf-8"?>
<ds:datastoreItem xmlns:ds="http://schemas.openxmlformats.org/officeDocument/2006/customXml" ds:itemID="{2AA0F1B7-2065-465C-ADB9-1ECAE524FE8C}"/>
</file>

<file path=customXml/itemProps3.xml><?xml version="1.0" encoding="utf-8"?>
<ds:datastoreItem xmlns:ds="http://schemas.openxmlformats.org/officeDocument/2006/customXml" ds:itemID="{C97C0B54-B5DA-46DD-9387-20BF50A60CF0}"/>
</file>

<file path=docProps/app.xml><?xml version="1.0" encoding="utf-8"?>
<Properties xmlns="http://schemas.openxmlformats.org/officeDocument/2006/extended-properties" xmlns:vt="http://schemas.openxmlformats.org/officeDocument/2006/docPropsVTypes">
  <Template>Normal.dotm</Template>
  <TotalTime>31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vt:lpstr>
    </vt:vector>
  </TitlesOfParts>
  <Company>Ohio Department of Transportation</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Let - DBE Utilization Plan</dc:title>
  <dc:creator>Margaret E. Andraka</dc:creator>
  <cp:lastModifiedBy>Tina Collins</cp:lastModifiedBy>
  <cp:revision>3</cp:revision>
  <cp:lastPrinted>2012-12-12T16:29:00Z</cp:lastPrinted>
  <dcterms:created xsi:type="dcterms:W3CDTF">2016-06-03T02:23:00Z</dcterms:created>
  <dcterms:modified xsi:type="dcterms:W3CDTF">2016-06-03T02:54:00Z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0x010100AF32B9AB025BE44293A10894A99ED0A3</vt:lpwstr>
  </property>
</Properties>
</file>